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1E4585">
      <w:pPr>
        <w:rPr>
          <w:lang w:val="ca-ES"/>
        </w:rPr>
      </w:pPr>
      <w:r w:rsidRPr="001E4585">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1E4585">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1E4585"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1E4585">
      <w:pPr>
        <w:rPr>
          <w:lang w:val="ca-ES"/>
        </w:rPr>
      </w:pPr>
      <w:r w:rsidRPr="001E4585">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721139">
                  <w:r>
                    <w:rPr>
                      <w:noProof/>
                      <w:lang w:eastAsia="es-ES"/>
                    </w:rPr>
                    <w:drawing>
                      <wp:inline distT="0" distB="0" distL="0" distR="0">
                        <wp:extent cx="3995420" cy="5700682"/>
                        <wp:effectExtent l="19050" t="0" r="5080" b="0"/>
                        <wp:docPr id="12" name="Imagen 12" descr="C:\Documents and Settings\USUARIO\Configuración local\Archivos temporales de Internet\Content.Word\En_Busca_De_La_Felicidad-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UARIO\Configuración local\Archivos temporales de Internet\Content.Word\En_Busca_De_La_Felicidad-Caratula.jpg"/>
                                <pic:cNvPicPr>
                                  <a:picLocks noChangeAspect="1" noChangeArrowheads="1"/>
                                </pic:cNvPicPr>
                              </pic:nvPicPr>
                              <pic:blipFill>
                                <a:blip r:embed="rId5"/>
                                <a:srcRect/>
                                <a:stretch>
                                  <a:fillRect/>
                                </a:stretch>
                              </pic:blipFill>
                              <pic:spPr bwMode="auto">
                                <a:xfrm>
                                  <a:off x="0" y="0"/>
                                  <a:ext cx="3995420" cy="5700682"/>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1731BB" w:rsidRPr="001731BB" w:rsidRDefault="001731BB" w:rsidP="001731BB">
      <w:pPr>
        <w:pStyle w:val="Ttulo2"/>
        <w:shd w:val="clear" w:color="auto" w:fill="FFFFFF"/>
        <w:spacing w:after="0" w:line="360" w:lineRule="atLeast"/>
        <w:jc w:val="both"/>
        <w:rPr>
          <w:rFonts w:ascii="Verdana" w:hAnsi="Verdana"/>
          <w:color w:val="333333"/>
          <w:sz w:val="36"/>
          <w:szCs w:val="36"/>
        </w:rPr>
      </w:pPr>
      <w:r w:rsidRPr="001731BB">
        <w:rPr>
          <w:rFonts w:ascii="Verdana" w:hAnsi="Verdana"/>
          <w:b/>
          <w:bCs/>
          <w:noProof/>
          <w:color w:val="333333"/>
          <w:sz w:val="36"/>
          <w:szCs w:val="36"/>
          <w:lang w:eastAsia="en-US"/>
        </w:rPr>
        <w:lastRenderedPageBreak/>
        <w:pict>
          <v:shape id="_x0000_s1104" type="#_x0000_t202" style="position:absolute;left:0;text-align:left;margin-left:250.55pt;margin-top:.45pt;width:269pt;height:160.3pt;z-index:251678720;mso-position-horizontal-relative:margin;mso-position-vertical-relative:margin;mso-width-relative:margin;mso-height-relative:margin" strokecolor="white [3212]">
            <v:textbox>
              <w:txbxContent>
                <w:p w:rsidR="001731BB" w:rsidRDefault="001731BB">
                  <w:r w:rsidRPr="001731BB">
                    <w:drawing>
                      <wp:inline distT="0" distB="0" distL="0" distR="0">
                        <wp:extent cx="3190875" cy="1914525"/>
                        <wp:effectExtent l="19050" t="0" r="0" b="0"/>
                        <wp:docPr id="6" name="Imagen 3" descr="http://indalinver.files.wordpress.com/2010/01/en-busca-de-la-felicida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dalinver.files.wordpress.com/2010/01/en-busca-de-la-felicidadjpg.jpg"/>
                                <pic:cNvPicPr>
                                  <a:picLocks noChangeAspect="1" noChangeArrowheads="1"/>
                                </pic:cNvPicPr>
                              </pic:nvPicPr>
                              <pic:blipFill>
                                <a:blip r:embed="rId6"/>
                                <a:srcRect/>
                                <a:stretch>
                                  <a:fillRect/>
                                </a:stretch>
                              </pic:blipFill>
                              <pic:spPr bwMode="auto">
                                <a:xfrm>
                                  <a:off x="0" y="0"/>
                                  <a:ext cx="3196796" cy="1918078"/>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En busca de la felicidad" w:history="1">
        <w:r w:rsidRPr="001731BB">
          <w:rPr>
            <w:rStyle w:val="Hipervnculo"/>
            <w:rFonts w:ascii="Verdana" w:hAnsi="Verdana"/>
            <w:b/>
            <w:bCs/>
            <w:sz w:val="36"/>
            <w:szCs w:val="36"/>
          </w:rPr>
          <w:t>En busca de la felicidad</w:t>
        </w:r>
      </w:hyperlink>
    </w:p>
    <w:p w:rsidR="001731BB" w:rsidRDefault="001731BB" w:rsidP="001731BB">
      <w:pPr>
        <w:pStyle w:val="Ttulo1"/>
        <w:shd w:val="clear" w:color="auto" w:fill="FFFFFF"/>
        <w:spacing w:after="0" w:line="360" w:lineRule="atLeast"/>
        <w:jc w:val="both"/>
        <w:rPr>
          <w:rFonts w:ascii="Verdana" w:hAnsi="Verdana"/>
          <w:b/>
          <w:bCs/>
          <w:noProof/>
          <w:color w:val="333333"/>
          <w:sz w:val="20"/>
          <w:szCs w:val="20"/>
        </w:rPr>
      </w:pPr>
    </w:p>
    <w:p w:rsidR="001731BB" w:rsidRPr="001731BB" w:rsidRDefault="001731BB" w:rsidP="001731BB">
      <w:pPr>
        <w:pStyle w:val="Ttulo1"/>
        <w:shd w:val="clear" w:color="auto" w:fill="FFFFFF"/>
        <w:spacing w:after="0" w:line="360" w:lineRule="atLeast"/>
        <w:jc w:val="both"/>
        <w:rPr>
          <w:rFonts w:ascii="Verdana" w:hAnsi="Verdana"/>
          <w:b/>
          <w:bCs/>
          <w:color w:val="333333"/>
          <w:sz w:val="24"/>
          <w:szCs w:val="24"/>
        </w:rPr>
      </w:pPr>
      <w:proofErr w:type="gramStart"/>
      <w:r w:rsidRPr="001731BB">
        <w:rPr>
          <w:rFonts w:ascii="Verdana" w:hAnsi="Verdana"/>
          <w:b/>
          <w:bCs/>
          <w:color w:val="333333"/>
          <w:sz w:val="24"/>
          <w:szCs w:val="24"/>
        </w:rPr>
        <w:t>1.Ficha</w:t>
      </w:r>
      <w:proofErr w:type="gramEnd"/>
      <w:r w:rsidRPr="001731BB">
        <w:rPr>
          <w:rFonts w:ascii="Verdana" w:hAnsi="Verdana"/>
          <w:b/>
          <w:bCs/>
          <w:color w:val="333333"/>
          <w:sz w:val="24"/>
          <w:szCs w:val="24"/>
        </w:rPr>
        <w:t xml:space="preserve"> técnica</w:t>
      </w:r>
    </w:p>
    <w:p w:rsidR="001731BB" w:rsidRDefault="001731BB" w:rsidP="001731BB">
      <w:pPr>
        <w:pStyle w:val="NormalWeb"/>
        <w:shd w:val="clear" w:color="auto" w:fill="FFFFFF"/>
        <w:spacing w:after="0"/>
        <w:rPr>
          <w:rFonts w:ascii="Verdana" w:hAnsi="Verdana"/>
          <w:color w:val="333333"/>
          <w:sz w:val="20"/>
          <w:szCs w:val="20"/>
        </w:rPr>
      </w:pPr>
      <w:r w:rsidRPr="001731BB">
        <w:rPr>
          <w:rStyle w:val="Textoennegrita"/>
          <w:rFonts w:ascii="Verdana" w:hAnsi="Verdana"/>
          <w:color w:val="333333"/>
          <w:sz w:val="20"/>
          <w:szCs w:val="20"/>
        </w:rPr>
        <w:t>Dirección</w:t>
      </w:r>
      <w:r w:rsidRPr="001731BB">
        <w:rPr>
          <w:rFonts w:ascii="Verdana" w:hAnsi="Verdana"/>
          <w:color w:val="333333"/>
          <w:sz w:val="20"/>
          <w:szCs w:val="20"/>
        </w:rPr>
        <w:t xml:space="preserve">: Gabriele </w:t>
      </w:r>
      <w:proofErr w:type="spellStart"/>
      <w:r w:rsidRPr="001731BB">
        <w:rPr>
          <w:rFonts w:ascii="Verdana" w:hAnsi="Verdana"/>
          <w:color w:val="333333"/>
          <w:sz w:val="20"/>
          <w:szCs w:val="20"/>
        </w:rPr>
        <w:t>Muccino</w:t>
      </w:r>
      <w:proofErr w:type="spellEnd"/>
      <w:r w:rsidRPr="001731BB">
        <w:rPr>
          <w:rFonts w:ascii="Verdana" w:hAnsi="Verdana"/>
          <w:color w:val="333333"/>
          <w:sz w:val="20"/>
          <w:szCs w:val="20"/>
        </w:rPr>
        <w:t>.</w:t>
      </w:r>
      <w:r w:rsidRPr="001731BB">
        <w:rPr>
          <w:rFonts w:ascii="Verdana" w:hAnsi="Verdana"/>
          <w:color w:val="333333"/>
          <w:sz w:val="20"/>
          <w:szCs w:val="20"/>
        </w:rPr>
        <w:br/>
      </w:r>
      <w:r w:rsidRPr="001731BB">
        <w:rPr>
          <w:rStyle w:val="Textoennegrita"/>
          <w:rFonts w:ascii="Verdana" w:hAnsi="Verdana"/>
          <w:color w:val="333333"/>
          <w:sz w:val="20"/>
          <w:szCs w:val="20"/>
        </w:rPr>
        <w:t>País:</w:t>
      </w:r>
      <w:r w:rsidRPr="001731BB">
        <w:rPr>
          <w:rStyle w:val="apple-converted-space"/>
          <w:rFonts w:ascii="Verdana" w:hAnsi="Verdana"/>
          <w:color w:val="333333"/>
          <w:sz w:val="20"/>
          <w:szCs w:val="20"/>
        </w:rPr>
        <w:t> </w:t>
      </w:r>
      <w:r w:rsidRPr="001731BB">
        <w:rPr>
          <w:rFonts w:ascii="Verdana" w:hAnsi="Verdana"/>
          <w:color w:val="333333"/>
          <w:sz w:val="20"/>
          <w:szCs w:val="20"/>
        </w:rPr>
        <w:t>USA.</w:t>
      </w:r>
      <w:r w:rsidRPr="001731BB">
        <w:rPr>
          <w:rFonts w:ascii="Verdana" w:hAnsi="Verdana"/>
          <w:color w:val="333333"/>
          <w:sz w:val="20"/>
          <w:szCs w:val="20"/>
        </w:rPr>
        <w:br/>
      </w:r>
      <w:r w:rsidRPr="001731BB">
        <w:rPr>
          <w:rStyle w:val="Textoennegrita"/>
          <w:rFonts w:ascii="Verdana" w:hAnsi="Verdana"/>
          <w:color w:val="333333"/>
          <w:sz w:val="20"/>
          <w:szCs w:val="20"/>
        </w:rPr>
        <w:t>Año</w:t>
      </w:r>
      <w:r w:rsidRPr="001731BB">
        <w:rPr>
          <w:rFonts w:ascii="Verdana" w:hAnsi="Verdana"/>
          <w:color w:val="333333"/>
          <w:sz w:val="20"/>
          <w:szCs w:val="20"/>
        </w:rPr>
        <w:t>: 2006.</w:t>
      </w:r>
      <w:r w:rsidRPr="001731BB">
        <w:rPr>
          <w:rFonts w:ascii="Verdana" w:hAnsi="Verdana"/>
          <w:color w:val="333333"/>
          <w:sz w:val="20"/>
          <w:szCs w:val="20"/>
        </w:rPr>
        <w:br/>
      </w:r>
      <w:r w:rsidRPr="001731BB">
        <w:rPr>
          <w:rStyle w:val="Textoennegrita"/>
          <w:rFonts w:ascii="Verdana" w:hAnsi="Verdana"/>
          <w:color w:val="333333"/>
          <w:sz w:val="20"/>
          <w:szCs w:val="20"/>
        </w:rPr>
        <w:t>Duración</w:t>
      </w:r>
      <w:r w:rsidRPr="001731BB">
        <w:rPr>
          <w:rFonts w:ascii="Verdana" w:hAnsi="Verdana"/>
          <w:color w:val="333333"/>
          <w:sz w:val="20"/>
          <w:szCs w:val="20"/>
        </w:rPr>
        <w:t>: 117 min.</w:t>
      </w:r>
      <w:r w:rsidRPr="001731BB">
        <w:rPr>
          <w:rFonts w:ascii="Verdana" w:hAnsi="Verdana"/>
          <w:color w:val="333333"/>
          <w:sz w:val="20"/>
          <w:szCs w:val="20"/>
        </w:rPr>
        <w:br/>
      </w:r>
      <w:r w:rsidRPr="001731BB">
        <w:rPr>
          <w:rStyle w:val="Textoennegrita"/>
          <w:rFonts w:ascii="Verdana" w:hAnsi="Verdana"/>
          <w:color w:val="333333"/>
          <w:sz w:val="20"/>
          <w:szCs w:val="20"/>
        </w:rPr>
        <w:t>Género</w:t>
      </w:r>
      <w:r w:rsidRPr="001731BB">
        <w:rPr>
          <w:rFonts w:ascii="Verdana" w:hAnsi="Verdana"/>
          <w:color w:val="333333"/>
          <w:sz w:val="20"/>
          <w:szCs w:val="20"/>
        </w:rPr>
        <w:t>: Drama.</w:t>
      </w:r>
      <w:r w:rsidRPr="001731BB">
        <w:rPr>
          <w:rFonts w:ascii="Verdana" w:hAnsi="Verdana"/>
          <w:color w:val="333333"/>
          <w:sz w:val="20"/>
          <w:szCs w:val="20"/>
        </w:rPr>
        <w:br/>
      </w:r>
      <w:proofErr w:type="spellStart"/>
      <w:r w:rsidRPr="001731BB">
        <w:rPr>
          <w:rStyle w:val="Textoennegrita"/>
          <w:rFonts w:ascii="Verdana" w:hAnsi="Verdana"/>
          <w:color w:val="333333"/>
          <w:sz w:val="20"/>
          <w:szCs w:val="20"/>
          <w:lang w:val="en-US"/>
        </w:rPr>
        <w:t>Interpretación</w:t>
      </w:r>
      <w:proofErr w:type="spellEnd"/>
      <w:r w:rsidRPr="001731BB">
        <w:rPr>
          <w:rFonts w:ascii="Verdana" w:hAnsi="Verdana"/>
          <w:color w:val="333333"/>
          <w:sz w:val="20"/>
          <w:szCs w:val="20"/>
          <w:lang w:val="en-US"/>
        </w:rPr>
        <w:t xml:space="preserve">: Will Smith (Chris Gardner), </w:t>
      </w:r>
      <w:proofErr w:type="spellStart"/>
      <w:r w:rsidRPr="001731BB">
        <w:rPr>
          <w:rFonts w:ascii="Verdana" w:hAnsi="Verdana"/>
          <w:color w:val="333333"/>
          <w:sz w:val="20"/>
          <w:szCs w:val="20"/>
          <w:lang w:val="en-US"/>
        </w:rPr>
        <w:t>Thandie</w:t>
      </w:r>
      <w:proofErr w:type="spellEnd"/>
      <w:r w:rsidRPr="001731BB">
        <w:rPr>
          <w:rFonts w:ascii="Verdana" w:hAnsi="Verdana"/>
          <w:color w:val="333333"/>
          <w:sz w:val="20"/>
          <w:szCs w:val="20"/>
          <w:lang w:val="en-US"/>
        </w:rPr>
        <w:t xml:space="preserve"> Newton (Linda), Jaden Christopher </w:t>
      </w:r>
      <w:proofErr w:type="spellStart"/>
      <w:r w:rsidRPr="001731BB">
        <w:rPr>
          <w:rFonts w:ascii="Verdana" w:hAnsi="Verdana"/>
          <w:color w:val="333333"/>
          <w:sz w:val="20"/>
          <w:szCs w:val="20"/>
          <w:lang w:val="en-US"/>
        </w:rPr>
        <w:t>Syre</w:t>
      </w:r>
      <w:proofErr w:type="spellEnd"/>
      <w:r w:rsidRPr="001731BB">
        <w:rPr>
          <w:rFonts w:ascii="Verdana" w:hAnsi="Verdana"/>
          <w:color w:val="333333"/>
          <w:sz w:val="20"/>
          <w:szCs w:val="20"/>
          <w:lang w:val="en-US"/>
        </w:rPr>
        <w:t xml:space="preserve"> Smith (Christopher).</w:t>
      </w:r>
      <w:r w:rsidRPr="001731BB">
        <w:rPr>
          <w:rFonts w:ascii="Verdana" w:hAnsi="Verdana"/>
          <w:color w:val="333333"/>
          <w:sz w:val="20"/>
          <w:szCs w:val="20"/>
          <w:lang w:val="en-US"/>
        </w:rPr>
        <w:br/>
      </w:r>
      <w:proofErr w:type="spellStart"/>
      <w:r w:rsidRPr="001731BB">
        <w:rPr>
          <w:rStyle w:val="Textoennegrita"/>
          <w:rFonts w:ascii="Verdana" w:hAnsi="Verdana"/>
          <w:color w:val="333333"/>
          <w:sz w:val="20"/>
          <w:szCs w:val="20"/>
          <w:lang w:val="en-US"/>
        </w:rPr>
        <w:t>Guión</w:t>
      </w:r>
      <w:proofErr w:type="spellEnd"/>
      <w:r w:rsidRPr="001731BB">
        <w:rPr>
          <w:rFonts w:ascii="Verdana" w:hAnsi="Verdana"/>
          <w:color w:val="333333"/>
          <w:sz w:val="20"/>
          <w:szCs w:val="20"/>
          <w:lang w:val="en-US"/>
        </w:rPr>
        <w:t>: Steven Conrad.</w:t>
      </w:r>
      <w:r w:rsidRPr="001731BB">
        <w:rPr>
          <w:rFonts w:ascii="Verdana" w:hAnsi="Verdana"/>
          <w:color w:val="333333"/>
          <w:sz w:val="20"/>
          <w:szCs w:val="20"/>
          <w:lang w:val="en-US"/>
        </w:rPr>
        <w:br/>
      </w:r>
      <w:proofErr w:type="spellStart"/>
      <w:r w:rsidRPr="001731BB">
        <w:rPr>
          <w:rStyle w:val="Textoennegrita"/>
          <w:rFonts w:ascii="Verdana" w:hAnsi="Verdana"/>
          <w:color w:val="333333"/>
          <w:sz w:val="20"/>
          <w:szCs w:val="20"/>
          <w:lang w:val="en-US"/>
        </w:rPr>
        <w:t>Producción</w:t>
      </w:r>
      <w:proofErr w:type="spellEnd"/>
      <w:r w:rsidRPr="001731BB">
        <w:rPr>
          <w:rFonts w:ascii="Verdana" w:hAnsi="Verdana"/>
          <w:color w:val="333333"/>
          <w:sz w:val="20"/>
          <w:szCs w:val="20"/>
          <w:lang w:val="en-US"/>
        </w:rPr>
        <w:t xml:space="preserve">: Todd Black, Jason Blumenthal, Steve </w:t>
      </w:r>
      <w:proofErr w:type="spellStart"/>
      <w:r w:rsidRPr="001731BB">
        <w:rPr>
          <w:rFonts w:ascii="Verdana" w:hAnsi="Verdana"/>
          <w:color w:val="333333"/>
          <w:sz w:val="20"/>
          <w:szCs w:val="20"/>
          <w:lang w:val="en-US"/>
        </w:rPr>
        <w:t>Tisch</w:t>
      </w:r>
      <w:proofErr w:type="spellEnd"/>
      <w:r w:rsidRPr="001731BB">
        <w:rPr>
          <w:rFonts w:ascii="Verdana" w:hAnsi="Verdana"/>
          <w:color w:val="333333"/>
          <w:sz w:val="20"/>
          <w:szCs w:val="20"/>
          <w:lang w:val="en-US"/>
        </w:rPr>
        <w:t xml:space="preserve"> y James Lassiter.</w:t>
      </w:r>
      <w:r w:rsidRPr="001731BB">
        <w:rPr>
          <w:rFonts w:ascii="Verdana" w:hAnsi="Verdana"/>
          <w:color w:val="333333"/>
          <w:sz w:val="20"/>
          <w:szCs w:val="20"/>
          <w:lang w:val="en-US"/>
        </w:rPr>
        <w:br/>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Ttulo1"/>
        <w:shd w:val="clear" w:color="auto" w:fill="FFFFFF"/>
        <w:spacing w:after="0" w:line="360" w:lineRule="atLeast"/>
        <w:jc w:val="both"/>
        <w:rPr>
          <w:rFonts w:ascii="Verdana" w:hAnsi="Verdana"/>
          <w:b/>
          <w:bCs/>
          <w:color w:val="333333"/>
          <w:sz w:val="24"/>
          <w:szCs w:val="24"/>
        </w:rPr>
      </w:pPr>
      <w:proofErr w:type="gramStart"/>
      <w:r w:rsidRPr="001731BB">
        <w:rPr>
          <w:rFonts w:ascii="Verdana" w:hAnsi="Verdana"/>
          <w:b/>
          <w:bCs/>
          <w:color w:val="333333"/>
          <w:sz w:val="24"/>
          <w:szCs w:val="24"/>
        </w:rPr>
        <w:t>2.Sinopsis</w:t>
      </w:r>
      <w:proofErr w:type="gramEnd"/>
    </w:p>
    <w:p w:rsidR="001731BB" w:rsidRPr="001731BB" w:rsidRDefault="001731BB" w:rsidP="001731BB">
      <w:pPr>
        <w:pStyle w:val="Ttulo1"/>
        <w:shd w:val="clear" w:color="auto" w:fill="FFFFFF"/>
        <w:spacing w:after="0" w:line="360" w:lineRule="atLeast"/>
        <w:jc w:val="both"/>
        <w:rPr>
          <w:rFonts w:ascii="Verdana" w:hAnsi="Verdana"/>
          <w:color w:val="333333"/>
          <w:sz w:val="24"/>
          <w:szCs w:val="24"/>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Chris Gardner (</w:t>
      </w:r>
      <w:proofErr w:type="spellStart"/>
      <w:r w:rsidRPr="001731BB">
        <w:rPr>
          <w:rFonts w:ascii="Verdana" w:hAnsi="Verdana"/>
          <w:color w:val="333333"/>
          <w:sz w:val="20"/>
          <w:szCs w:val="20"/>
        </w:rPr>
        <w:t>Will</w:t>
      </w:r>
      <w:proofErr w:type="spellEnd"/>
      <w:r w:rsidRPr="001731BB">
        <w:rPr>
          <w:rFonts w:ascii="Verdana" w:hAnsi="Verdana"/>
          <w:color w:val="333333"/>
          <w:sz w:val="20"/>
          <w:szCs w:val="20"/>
        </w:rPr>
        <w:t xml:space="preserve"> Smith) es un vendedor brillante y con talento, pero su empleo no le permite cubrir sus necesidades más básicas. Tanto es así que acaban echándolo, junto a su hijo de cinco años (</w:t>
      </w:r>
      <w:proofErr w:type="spellStart"/>
      <w:r w:rsidRPr="001731BB">
        <w:rPr>
          <w:rFonts w:ascii="Verdana" w:hAnsi="Verdana"/>
          <w:color w:val="333333"/>
          <w:sz w:val="20"/>
          <w:szCs w:val="20"/>
        </w:rPr>
        <w:t>Jaden</w:t>
      </w:r>
      <w:proofErr w:type="spellEnd"/>
      <w:r w:rsidRPr="001731BB">
        <w:rPr>
          <w:rFonts w:ascii="Verdana" w:hAnsi="Verdana"/>
          <w:color w:val="333333"/>
          <w:sz w:val="20"/>
          <w:szCs w:val="20"/>
        </w:rPr>
        <w:t xml:space="preserve"> Smith), de su piso de San Francisco, y ambos no tienen ningún lugar al que ir. Cuando Gardner consigue hacer unas prácticas en una prestigiosa correduría de bolsa, los dos protagonistas tendrán que afrontar muchas adversidades parar hacer realidad su sueño de una vida mejor. (FILMAFFINITY)</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Ttulo1"/>
        <w:shd w:val="clear" w:color="auto" w:fill="FFFFFF"/>
        <w:spacing w:after="0" w:line="360" w:lineRule="atLeast"/>
        <w:jc w:val="both"/>
        <w:rPr>
          <w:rFonts w:ascii="Verdana" w:hAnsi="Verdana"/>
          <w:b/>
          <w:bCs/>
          <w:color w:val="333333"/>
          <w:sz w:val="24"/>
          <w:szCs w:val="24"/>
        </w:rPr>
      </w:pPr>
      <w:proofErr w:type="gramStart"/>
      <w:r w:rsidRPr="001731BB">
        <w:rPr>
          <w:rFonts w:ascii="Verdana" w:hAnsi="Verdana"/>
          <w:b/>
          <w:bCs/>
          <w:color w:val="333333"/>
          <w:sz w:val="24"/>
          <w:szCs w:val="24"/>
        </w:rPr>
        <w:t>3.¿</w:t>
      </w:r>
      <w:proofErr w:type="gramEnd"/>
      <w:r w:rsidRPr="001731BB">
        <w:rPr>
          <w:rFonts w:ascii="Verdana" w:hAnsi="Verdana"/>
          <w:b/>
          <w:bCs/>
          <w:color w:val="333333"/>
          <w:sz w:val="24"/>
          <w:szCs w:val="24"/>
        </w:rPr>
        <w:t xml:space="preserve">Por qué “En busca de la felicidad” es una película vocacional? </w:t>
      </w:r>
    </w:p>
    <w:p w:rsidR="001731BB" w:rsidRPr="001731BB" w:rsidRDefault="001731BB" w:rsidP="001731BB">
      <w:pPr>
        <w:pStyle w:val="Ttulo1"/>
        <w:shd w:val="clear" w:color="auto" w:fill="FFFFFF"/>
        <w:spacing w:after="0" w:line="360" w:lineRule="atLeast"/>
        <w:jc w:val="both"/>
        <w:rPr>
          <w:rFonts w:ascii="Verdana" w:hAnsi="Verdana"/>
          <w:color w:val="333333"/>
          <w:sz w:val="24"/>
          <w:szCs w:val="24"/>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 xml:space="preserve">Esta película de Gabriele </w:t>
      </w:r>
      <w:proofErr w:type="spellStart"/>
      <w:r w:rsidRPr="001731BB">
        <w:rPr>
          <w:rFonts w:ascii="Verdana" w:hAnsi="Verdana"/>
          <w:color w:val="333333"/>
          <w:sz w:val="20"/>
          <w:szCs w:val="20"/>
        </w:rPr>
        <w:t>Muccino</w:t>
      </w:r>
      <w:proofErr w:type="spellEnd"/>
      <w:r w:rsidRPr="001731BB">
        <w:rPr>
          <w:rFonts w:ascii="Verdana" w:hAnsi="Verdana"/>
          <w:color w:val="333333"/>
          <w:sz w:val="20"/>
          <w:szCs w:val="20"/>
        </w:rPr>
        <w:t xml:space="preserve"> basada en una historia real, nos ofrece algunos elementos para presentar a los jóvenes la vida como vocación, como búsqueda.</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La historia nos presenta una familia en una situación crítica. Chris y su mujer Linda invirtieron sus sueños y su dinero en un escáner revolucionario. Sin embargo para los médicos resulta un lujo por lo que conseguir vender al menos dos escáneres por mes se convierte en una lucha continua. El matrimonio con su hijo Christopher sólo parece llegar a fin de mes gracias al trabajo y al sacrificio de Linda que empieza a estar cansada de esta situación. Ella comienza a dudar de la capacidad de Chris para hacer cambiar las cosas.</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P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En medio de sus penurias como vendedor ambulante Chris se pregunta por qué él no puede ser feliz como todo el mundo. Decide entonces arriesgarlo todo en un cambio brusco de profesión que podría significar la solución o la ruina. A pesar de no tener estudios superiores, Gardner consigue ser admitido para hacer unas prácticas no remuneradas en una empresa de bolsa. Sin embargo su mujer, que no confía en él, terminará por abandonar el hogar.</w:t>
      </w: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lastRenderedPageBreak/>
        <w:t xml:space="preserve">Desde entonces la vida de Chris se convertirá en una carrera de obstáculos. Tiene que seguir vendiendo los escáneres para garantizar el día a día, hacer las prácticas en condiciones desventajosas y cumplir con sus obligaciones como padre. Llegarán a vivir como indigentes, a sufrir humillaciones, a llorar de impotencia </w:t>
      </w:r>
      <w:proofErr w:type="spellStart"/>
      <w:r w:rsidRPr="001731BB">
        <w:rPr>
          <w:rFonts w:ascii="Verdana" w:hAnsi="Verdana"/>
          <w:color w:val="333333"/>
          <w:sz w:val="20"/>
          <w:szCs w:val="20"/>
        </w:rPr>
        <w:t>etc</w:t>
      </w:r>
      <w:proofErr w:type="spellEnd"/>
      <w:r w:rsidRPr="001731BB">
        <w:rPr>
          <w:rFonts w:ascii="Verdana" w:hAnsi="Verdana"/>
          <w:color w:val="333333"/>
          <w:sz w:val="20"/>
          <w:szCs w:val="20"/>
        </w:rPr>
        <w:t>… pero el amor a su hijo le permitirá salir adelante.</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721139" w:rsidP="001731BB">
      <w:pPr>
        <w:pStyle w:val="NormalWeb"/>
        <w:shd w:val="clear" w:color="auto" w:fill="FFFFFF"/>
        <w:spacing w:after="0"/>
        <w:jc w:val="both"/>
        <w:rPr>
          <w:rFonts w:ascii="Verdana" w:hAnsi="Verdana"/>
          <w:color w:val="333333"/>
          <w:sz w:val="20"/>
          <w:szCs w:val="20"/>
        </w:rPr>
      </w:pPr>
      <w:r w:rsidRPr="001731BB">
        <w:rPr>
          <w:rFonts w:ascii="Verdana" w:hAnsi="Verdana"/>
          <w:noProof/>
          <w:color w:val="333333"/>
          <w:sz w:val="20"/>
          <w:szCs w:val="20"/>
          <w:lang w:eastAsia="en-US"/>
        </w:rPr>
        <w:pict>
          <v:shape id="_x0000_s1105" type="#_x0000_t202" style="position:absolute;left:0;text-align:left;margin-left:220.25pt;margin-top:90.2pt;width:294.75pt;height:200.25pt;z-index:251680768;mso-position-horizontal-relative:margin;mso-position-vertical-relative:margin;mso-width-relative:margin;mso-height-relative:margin" strokecolor="white [3212]">
            <v:textbox style="mso-next-textbox:#_x0000_s1105">
              <w:txbxContent>
                <w:p w:rsidR="001731BB" w:rsidRDefault="00721139">
                  <w:r>
                    <w:rPr>
                      <w:noProof/>
                      <w:lang w:eastAsia="es-ES"/>
                    </w:rPr>
                    <w:drawing>
                      <wp:inline distT="0" distB="0" distL="0" distR="0">
                        <wp:extent cx="3550920" cy="2367280"/>
                        <wp:effectExtent l="19050" t="0" r="0" b="0"/>
                        <wp:docPr id="9" name="Imagen 9" descr="http://www.cine5x.com/peliculas/en_busca_de_la_felicida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ne5x.com/peliculas/en_busca_de_la_felicidad_5.jpg"/>
                                <pic:cNvPicPr>
                                  <a:picLocks noChangeAspect="1" noChangeArrowheads="1"/>
                                </pic:cNvPicPr>
                              </pic:nvPicPr>
                              <pic:blipFill>
                                <a:blip r:embed="rId8"/>
                                <a:srcRect/>
                                <a:stretch>
                                  <a:fillRect/>
                                </a:stretch>
                              </pic:blipFill>
                              <pic:spPr bwMode="auto">
                                <a:xfrm>
                                  <a:off x="0" y="0"/>
                                  <a:ext cx="3550920" cy="2367280"/>
                                </a:xfrm>
                                <a:prstGeom prst="rect">
                                  <a:avLst/>
                                </a:prstGeom>
                                <a:noFill/>
                                <a:ln w="9525">
                                  <a:noFill/>
                                  <a:miter lim="800000"/>
                                  <a:headEnd/>
                                  <a:tailEnd/>
                                </a:ln>
                              </pic:spPr>
                            </pic:pic>
                          </a:graphicData>
                        </a:graphic>
                      </wp:inline>
                    </w:drawing>
                  </w:r>
                </w:p>
              </w:txbxContent>
            </v:textbox>
            <w10:wrap type="square" anchorx="margin" anchory="margin"/>
          </v:shape>
        </w:pict>
      </w:r>
      <w:r w:rsidR="001731BB" w:rsidRPr="001731BB">
        <w:rPr>
          <w:rFonts w:ascii="Verdana" w:hAnsi="Verdana"/>
          <w:color w:val="333333"/>
          <w:sz w:val="20"/>
          <w:szCs w:val="20"/>
        </w:rPr>
        <w:t>Efectivamente “</w:t>
      </w:r>
      <w:r w:rsidR="001731BB" w:rsidRPr="001731BB">
        <w:rPr>
          <w:rStyle w:val="nfasis"/>
          <w:rFonts w:ascii="Verdana" w:hAnsi="Verdana"/>
          <w:color w:val="333333"/>
          <w:sz w:val="20"/>
          <w:szCs w:val="20"/>
        </w:rPr>
        <w:t>En búsqueda de la felicidad</w:t>
      </w:r>
      <w:r w:rsidR="001731BB" w:rsidRPr="001731BB">
        <w:rPr>
          <w:rFonts w:ascii="Verdana" w:hAnsi="Verdana"/>
          <w:color w:val="333333"/>
          <w:sz w:val="20"/>
          <w:szCs w:val="20"/>
        </w:rPr>
        <w:t>” retrata el clásico sueño americano de un don nadie que con sólo 20$ termina por llegar a ser un millonario. Pero lo hace de tal manera que la propuesta es aceptable sin caer en sentimentalismos baratos. Es por ello una historia de superación y de lucha contra la adversidad de un hombre que tiene unos talentos ocultos que no había podido todavía explotar. Sus sueños llegan a ser realidad gracias a su perseverancia y tenacidad. En este sentido es significativa la escena de la cancha de baloncesto cuando Gardner le dice a su hijo que no deje a nadie decirle que no es capaz de hacer algo y que si tiene un sueño, debe protegerlo.</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Es por todo ello por lo que encontramos algunos elementos vocacionales que nos van a servir para el debate. Por ejemplo, ¿qué es la felicidad según la película? Desde la perspectiva norteamericana diríamos que es el éxito profesional unido a un cierto nivel económico. Pero desde una antropología cristiana sabemos que no es así.</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Es interesante el hecho de que en la Declaración de independencia de Estados Unidos, Thomas Jefferson incluyó como una de sus sentencias más contundentes “el derecho del hombre a la vida, la libertad y a la búsqueda de la felicidad”. La reflexión que hace Chris en la película es sobre el hecho de la búsqueda. La felicidad tiene que buscarse, no nos viene dada, pero ¿dónde?  ¿No será en la respuesta afirmativa a la invitación de Dios a vivir en plenitud? ¿No será en el seguimiento de su Hijo Jesús?</w:t>
      </w:r>
    </w:p>
    <w:p w:rsidR="001731BB" w:rsidRP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NormalWeb"/>
        <w:shd w:val="clear" w:color="auto" w:fill="FFFFFF"/>
        <w:spacing w:after="0"/>
        <w:jc w:val="both"/>
        <w:rPr>
          <w:rFonts w:ascii="Verdana" w:hAnsi="Verdana"/>
          <w:color w:val="333333"/>
          <w:sz w:val="20"/>
          <w:szCs w:val="20"/>
        </w:rPr>
      </w:pPr>
      <w:r w:rsidRPr="001731BB">
        <w:rPr>
          <w:rFonts w:ascii="Verdana" w:hAnsi="Verdana"/>
          <w:color w:val="333333"/>
          <w:sz w:val="20"/>
          <w:szCs w:val="20"/>
        </w:rPr>
        <w:t>Es una película para trabajar sobre los sueños, la felicidad, el sacrificio y la superación de dificultades.</w:t>
      </w:r>
      <w:r>
        <w:rPr>
          <w:rFonts w:ascii="Verdana" w:hAnsi="Verdana"/>
          <w:color w:val="333333"/>
          <w:sz w:val="20"/>
          <w:szCs w:val="20"/>
        </w:rPr>
        <w:t xml:space="preserve"> </w:t>
      </w:r>
      <w:r w:rsidRPr="001731BB">
        <w:rPr>
          <w:rFonts w:ascii="Verdana" w:hAnsi="Verdana"/>
          <w:color w:val="333333"/>
          <w:sz w:val="20"/>
          <w:szCs w:val="20"/>
        </w:rPr>
        <w:t>Algunas frases sobre la felicidad:</w:t>
      </w:r>
    </w:p>
    <w:p w:rsidR="001731BB" w:rsidRDefault="001731BB" w:rsidP="001731BB">
      <w:pPr>
        <w:pStyle w:val="NormalWeb"/>
        <w:shd w:val="clear" w:color="auto" w:fill="FFFFFF"/>
        <w:spacing w:after="0"/>
        <w:jc w:val="both"/>
        <w:rPr>
          <w:rFonts w:ascii="Verdana" w:hAnsi="Verdana"/>
          <w:color w:val="333333"/>
          <w:sz w:val="20"/>
          <w:szCs w:val="20"/>
        </w:rPr>
      </w:pP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No permitas que tu felicidad dependa de algo que puedas perder, sino del Amado, e</w:t>
      </w:r>
      <w:r>
        <w:rPr>
          <w:rFonts w:ascii="Verdana" w:hAnsi="Verdana"/>
          <w:color w:val="333333"/>
          <w:sz w:val="20"/>
          <w:szCs w:val="20"/>
        </w:rPr>
        <w:t xml:space="preserve">l que permanece. </w:t>
      </w:r>
      <w:proofErr w:type="gramStart"/>
      <w:r>
        <w:rPr>
          <w:rFonts w:ascii="Verdana" w:hAnsi="Verdana"/>
          <w:color w:val="333333"/>
          <w:sz w:val="20"/>
          <w:szCs w:val="20"/>
        </w:rPr>
        <w:t>“  (</w:t>
      </w:r>
      <w:proofErr w:type="spellStart"/>
      <w:proofErr w:type="gramEnd"/>
      <w:r>
        <w:rPr>
          <w:rFonts w:ascii="Verdana" w:hAnsi="Verdana"/>
          <w:color w:val="333333"/>
          <w:sz w:val="20"/>
          <w:szCs w:val="20"/>
        </w:rPr>
        <w:t>C.S.Lewis</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La felicidad no es una estación de llegada, sino un mod</w:t>
      </w:r>
      <w:r>
        <w:rPr>
          <w:rFonts w:ascii="Verdana" w:hAnsi="Verdana"/>
          <w:color w:val="333333"/>
          <w:sz w:val="20"/>
          <w:szCs w:val="20"/>
        </w:rPr>
        <w:t xml:space="preserve">o de viajar. ” </w:t>
      </w:r>
      <w:proofErr w:type="gramStart"/>
      <w:r>
        <w:rPr>
          <w:rFonts w:ascii="Verdana" w:hAnsi="Verdana"/>
          <w:color w:val="333333"/>
          <w:sz w:val="20"/>
          <w:szCs w:val="20"/>
        </w:rPr>
        <w:t>( Tom</w:t>
      </w:r>
      <w:proofErr w:type="gramEnd"/>
      <w:r>
        <w:rPr>
          <w:rFonts w:ascii="Verdana" w:hAnsi="Verdana"/>
          <w:color w:val="333333"/>
          <w:sz w:val="20"/>
          <w:szCs w:val="20"/>
        </w:rPr>
        <w:t xml:space="preserve"> </w:t>
      </w:r>
      <w:proofErr w:type="spellStart"/>
      <w:r>
        <w:rPr>
          <w:rFonts w:ascii="Verdana" w:hAnsi="Verdana"/>
          <w:color w:val="333333"/>
          <w:sz w:val="20"/>
          <w:szCs w:val="20"/>
        </w:rPr>
        <w:t>Schreiter</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La vida está llena de pequeñas alegrías, el arte consiste en ident</w:t>
      </w:r>
      <w:r>
        <w:rPr>
          <w:rFonts w:ascii="Verdana" w:hAnsi="Verdana"/>
          <w:color w:val="333333"/>
          <w:sz w:val="20"/>
          <w:szCs w:val="20"/>
        </w:rPr>
        <w:t xml:space="preserve">ificarlas. ” (Gianni </w:t>
      </w:r>
      <w:proofErr w:type="spellStart"/>
      <w:r>
        <w:rPr>
          <w:rFonts w:ascii="Verdana" w:hAnsi="Verdana"/>
          <w:color w:val="333333"/>
          <w:sz w:val="20"/>
          <w:szCs w:val="20"/>
        </w:rPr>
        <w:t>Carlevaro</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xml:space="preserve">•    Vivir para los demás no es sólo la ley del deber, es también la ley de </w:t>
      </w:r>
      <w:r>
        <w:rPr>
          <w:rFonts w:ascii="Verdana" w:hAnsi="Verdana"/>
          <w:color w:val="333333"/>
          <w:sz w:val="20"/>
          <w:szCs w:val="20"/>
        </w:rPr>
        <w:t xml:space="preserve">la felicidad. ” (Auguste </w:t>
      </w:r>
      <w:proofErr w:type="spellStart"/>
      <w:r>
        <w:rPr>
          <w:rFonts w:ascii="Verdana" w:hAnsi="Verdana"/>
          <w:color w:val="333333"/>
          <w:sz w:val="20"/>
          <w:szCs w:val="20"/>
        </w:rPr>
        <w:t>Comte</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lastRenderedPageBreak/>
        <w:t>•    La verdadera felicidad se sustenta en la virtud. ” (Séneca)</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Para ser feliz hay que entenderse, conocerse</w:t>
      </w:r>
      <w:r>
        <w:rPr>
          <w:rFonts w:ascii="Verdana" w:hAnsi="Verdana"/>
          <w:color w:val="333333"/>
          <w:sz w:val="20"/>
          <w:szCs w:val="20"/>
        </w:rPr>
        <w:t xml:space="preserve"> y aceptarse. ” (Elena </w:t>
      </w:r>
      <w:proofErr w:type="spellStart"/>
      <w:r>
        <w:rPr>
          <w:rFonts w:ascii="Verdana" w:hAnsi="Verdana"/>
          <w:color w:val="333333"/>
          <w:sz w:val="20"/>
          <w:szCs w:val="20"/>
        </w:rPr>
        <w:t>Gismero</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El secreto de la felicidad no está en hacer siempre lo que se quiere, sino en querer siem</w:t>
      </w:r>
      <w:r>
        <w:rPr>
          <w:rFonts w:ascii="Verdana" w:hAnsi="Verdana"/>
          <w:color w:val="333333"/>
          <w:sz w:val="20"/>
          <w:szCs w:val="20"/>
        </w:rPr>
        <w:t>pre lo que se hace. ” (Tolstoi)</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“Hay seres humanos que reconocen los problemas como algo que es parte de la condición humana y no miden la felicidad por la ausencia de problemas; estos son los seres humanos más inteligentes que conocemos; también los más raros y difíciles</w:t>
      </w:r>
      <w:r>
        <w:rPr>
          <w:rFonts w:ascii="Verdana" w:hAnsi="Verdana"/>
          <w:color w:val="333333"/>
          <w:sz w:val="20"/>
          <w:szCs w:val="20"/>
        </w:rPr>
        <w:t xml:space="preserve"> de encontrar.” (Wayne W. </w:t>
      </w:r>
      <w:proofErr w:type="spellStart"/>
      <w:r>
        <w:rPr>
          <w:rFonts w:ascii="Verdana" w:hAnsi="Verdana"/>
          <w:color w:val="333333"/>
          <w:sz w:val="20"/>
          <w:szCs w:val="20"/>
        </w:rPr>
        <w:t>Dyer</w:t>
      </w:r>
      <w:proofErr w:type="spellEnd"/>
      <w:r>
        <w:rPr>
          <w:rFonts w:ascii="Verdana" w:hAnsi="Verdana"/>
          <w:color w:val="333333"/>
          <w:sz w:val="20"/>
          <w:szCs w:val="20"/>
        </w:rPr>
        <w:t>)</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La felicidad es la realización, en los años maduros de la vida, de los ideales soñados</w:t>
      </w:r>
      <w:r>
        <w:rPr>
          <w:rFonts w:ascii="Verdana" w:hAnsi="Verdana"/>
          <w:color w:val="333333"/>
          <w:sz w:val="20"/>
          <w:szCs w:val="20"/>
        </w:rPr>
        <w:t xml:space="preserve"> en la juventud. (Eugeni D’Ors)</w:t>
      </w:r>
    </w:p>
    <w:p w:rsid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r w:rsidRPr="001731BB">
        <w:rPr>
          <w:rFonts w:ascii="Verdana" w:hAnsi="Verdana"/>
          <w:color w:val="333333"/>
          <w:sz w:val="20"/>
          <w:szCs w:val="20"/>
        </w:rPr>
        <w:t>•    No, ser amado no da la felicidad. Amar en cambio, sí es la felicidad (Herman Hesse)</w:t>
      </w:r>
    </w:p>
    <w:p w:rsidR="001731BB" w:rsidRPr="001731BB" w:rsidRDefault="001731BB" w:rsidP="001731BB">
      <w:pPr>
        <w:pStyle w:val="NormalWeb"/>
        <w:shd w:val="clear" w:color="auto" w:fill="FFFFFF"/>
        <w:tabs>
          <w:tab w:val="left" w:pos="142"/>
        </w:tabs>
        <w:spacing w:after="0"/>
        <w:ind w:left="426" w:hanging="426"/>
        <w:jc w:val="both"/>
        <w:rPr>
          <w:rFonts w:ascii="Verdana" w:hAnsi="Verdana"/>
          <w:color w:val="333333"/>
          <w:sz w:val="20"/>
          <w:szCs w:val="20"/>
        </w:rPr>
      </w:pPr>
    </w:p>
    <w:p w:rsidR="001731BB" w:rsidRDefault="001731BB" w:rsidP="001731BB">
      <w:pPr>
        <w:pStyle w:val="Ttulo1"/>
        <w:shd w:val="clear" w:color="auto" w:fill="FFFFFF"/>
        <w:spacing w:after="0" w:line="360" w:lineRule="atLeast"/>
        <w:jc w:val="both"/>
        <w:rPr>
          <w:rFonts w:ascii="Verdana" w:hAnsi="Verdana"/>
          <w:b/>
          <w:bCs/>
          <w:color w:val="333333"/>
          <w:sz w:val="24"/>
          <w:szCs w:val="24"/>
        </w:rPr>
      </w:pPr>
      <w:proofErr w:type="gramStart"/>
      <w:r w:rsidRPr="001731BB">
        <w:rPr>
          <w:rFonts w:ascii="Verdana" w:hAnsi="Verdana"/>
          <w:b/>
          <w:bCs/>
          <w:color w:val="333333"/>
          <w:sz w:val="24"/>
          <w:szCs w:val="24"/>
        </w:rPr>
        <w:t>4.Materiales</w:t>
      </w:r>
      <w:proofErr w:type="gramEnd"/>
      <w:r w:rsidRPr="001731BB">
        <w:rPr>
          <w:rFonts w:ascii="Verdana" w:hAnsi="Verdana"/>
          <w:b/>
          <w:bCs/>
          <w:color w:val="333333"/>
          <w:sz w:val="24"/>
          <w:szCs w:val="24"/>
        </w:rPr>
        <w:t xml:space="preserve"> para trabajar la película</w:t>
      </w:r>
    </w:p>
    <w:p w:rsidR="001731BB" w:rsidRPr="001731BB" w:rsidRDefault="001731BB" w:rsidP="001731BB">
      <w:pPr>
        <w:pStyle w:val="Ttulo1"/>
        <w:shd w:val="clear" w:color="auto" w:fill="FFFFFF"/>
        <w:spacing w:after="0" w:line="360" w:lineRule="atLeast"/>
        <w:jc w:val="both"/>
        <w:rPr>
          <w:rFonts w:ascii="Verdana" w:hAnsi="Verdana"/>
          <w:color w:val="333333"/>
          <w:sz w:val="24"/>
          <w:szCs w:val="24"/>
        </w:rPr>
      </w:pPr>
    </w:p>
    <w:p w:rsidR="001731BB" w:rsidRDefault="001731BB" w:rsidP="001731BB">
      <w:pPr>
        <w:pStyle w:val="Ttulo2"/>
        <w:shd w:val="clear" w:color="auto" w:fill="FFFFFF"/>
        <w:spacing w:after="0" w:line="360" w:lineRule="atLeast"/>
        <w:jc w:val="both"/>
        <w:rPr>
          <w:rFonts w:ascii="Verdana" w:hAnsi="Verdana"/>
          <w:b/>
          <w:bCs/>
          <w:color w:val="333333"/>
          <w:sz w:val="20"/>
          <w:szCs w:val="20"/>
        </w:rPr>
      </w:pPr>
      <w:r w:rsidRPr="001731BB">
        <w:rPr>
          <w:rFonts w:ascii="Verdana" w:hAnsi="Verdana"/>
          <w:b/>
          <w:bCs/>
          <w:color w:val="333333"/>
          <w:sz w:val="20"/>
          <w:szCs w:val="20"/>
        </w:rPr>
        <w:t>4.1</w:t>
      </w:r>
      <w:proofErr w:type="gramStart"/>
      <w:r w:rsidRPr="001731BB">
        <w:rPr>
          <w:rFonts w:ascii="Verdana" w:hAnsi="Verdana"/>
          <w:b/>
          <w:bCs/>
          <w:color w:val="333333"/>
          <w:sz w:val="20"/>
          <w:szCs w:val="20"/>
        </w:rPr>
        <w:t>.Ver</w:t>
      </w:r>
      <w:proofErr w:type="gramEnd"/>
      <w:r w:rsidRPr="001731BB">
        <w:rPr>
          <w:rFonts w:ascii="Verdana" w:hAnsi="Verdana"/>
          <w:b/>
          <w:bCs/>
          <w:color w:val="333333"/>
          <w:sz w:val="20"/>
          <w:szCs w:val="20"/>
        </w:rPr>
        <w:t xml:space="preserve"> y analizar</w:t>
      </w:r>
    </w:p>
    <w:p w:rsidR="00721139" w:rsidRPr="001731BB" w:rsidRDefault="00721139" w:rsidP="001731BB">
      <w:pPr>
        <w:pStyle w:val="Ttulo2"/>
        <w:shd w:val="clear" w:color="auto" w:fill="FFFFFF"/>
        <w:spacing w:after="0" w:line="360" w:lineRule="atLeast"/>
        <w:jc w:val="both"/>
        <w:rPr>
          <w:rFonts w:ascii="Verdana" w:hAnsi="Verdana"/>
          <w:b/>
          <w:bCs/>
          <w:color w:val="333333"/>
          <w:sz w:val="20"/>
          <w:szCs w:val="20"/>
        </w:rPr>
      </w:pP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¿Cuál es la situación de la familia de Chris que se nos presenta en la película?</w:t>
      </w: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¿Tiene Chris las capacidades necesarias para conseguir el trabajo que busca?</w:t>
      </w: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¿Cuál es el sueño que busca en su vida?</w:t>
      </w: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Cuando se entera que las prácticas no serán remuneradas a Chris le entran dudas. ¿Qué argumentos tiene para seguir adelante? ¿Cuáles en contra?</w:t>
      </w: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¿Qué sacrificios hace Chris para alcanzar lo que busca?</w:t>
      </w:r>
    </w:p>
    <w:p w:rsidR="001731BB" w:rsidRDefault="001731BB" w:rsidP="001731BB">
      <w:pPr>
        <w:numPr>
          <w:ilvl w:val="0"/>
          <w:numId w:val="9"/>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¿Por qué consigue hacer realidad su sueño?</w:t>
      </w:r>
    </w:p>
    <w:p w:rsidR="001731BB" w:rsidRPr="001731BB" w:rsidRDefault="001731BB" w:rsidP="001731BB">
      <w:pPr>
        <w:numPr>
          <w:ilvl w:val="0"/>
          <w:numId w:val="9"/>
        </w:numPr>
        <w:shd w:val="clear" w:color="auto" w:fill="FFFFFF"/>
        <w:spacing w:line="360" w:lineRule="atLeast"/>
        <w:ind w:left="480"/>
        <w:rPr>
          <w:rFonts w:ascii="Verdana" w:hAnsi="Verdana"/>
          <w:color w:val="333333"/>
          <w:sz w:val="20"/>
          <w:szCs w:val="20"/>
        </w:rPr>
      </w:pPr>
    </w:p>
    <w:p w:rsidR="001731BB" w:rsidRDefault="001731BB" w:rsidP="001731BB">
      <w:pPr>
        <w:pStyle w:val="Ttulo2"/>
        <w:shd w:val="clear" w:color="auto" w:fill="FFFFFF"/>
        <w:spacing w:after="0" w:line="360" w:lineRule="atLeast"/>
        <w:jc w:val="both"/>
        <w:rPr>
          <w:rFonts w:ascii="Verdana" w:hAnsi="Verdana"/>
          <w:b/>
          <w:bCs/>
          <w:color w:val="333333"/>
          <w:sz w:val="20"/>
          <w:szCs w:val="20"/>
        </w:rPr>
      </w:pPr>
      <w:r w:rsidRPr="001731BB">
        <w:rPr>
          <w:rFonts w:ascii="Verdana" w:hAnsi="Verdana"/>
          <w:b/>
          <w:bCs/>
          <w:color w:val="333333"/>
          <w:sz w:val="20"/>
          <w:szCs w:val="20"/>
        </w:rPr>
        <w:t>4.2</w:t>
      </w:r>
      <w:proofErr w:type="gramStart"/>
      <w:r w:rsidRPr="001731BB">
        <w:rPr>
          <w:rFonts w:ascii="Verdana" w:hAnsi="Verdana"/>
          <w:b/>
          <w:bCs/>
          <w:color w:val="333333"/>
          <w:sz w:val="20"/>
          <w:szCs w:val="20"/>
        </w:rPr>
        <w:t>.Nos</w:t>
      </w:r>
      <w:proofErr w:type="gramEnd"/>
      <w:r w:rsidRPr="001731BB">
        <w:rPr>
          <w:rFonts w:ascii="Verdana" w:hAnsi="Verdana"/>
          <w:b/>
          <w:bCs/>
          <w:color w:val="333333"/>
          <w:sz w:val="20"/>
          <w:szCs w:val="20"/>
        </w:rPr>
        <w:t xml:space="preserve"> interpela</w:t>
      </w:r>
    </w:p>
    <w:p w:rsidR="00721139" w:rsidRPr="001731BB" w:rsidRDefault="00721139" w:rsidP="001731BB">
      <w:pPr>
        <w:pStyle w:val="Ttulo2"/>
        <w:shd w:val="clear" w:color="auto" w:fill="FFFFFF"/>
        <w:spacing w:after="0" w:line="360" w:lineRule="atLeast"/>
        <w:jc w:val="both"/>
        <w:rPr>
          <w:rFonts w:ascii="Verdana" w:hAnsi="Verdana"/>
          <w:color w:val="333333"/>
          <w:sz w:val="20"/>
          <w:szCs w:val="20"/>
        </w:rPr>
      </w:pPr>
    </w:p>
    <w:p w:rsidR="001731BB" w:rsidRP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¿Cuáles son los sueños que buscas en la vida?</w:t>
      </w:r>
    </w:p>
    <w:p w:rsidR="001731BB" w:rsidRP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¿Qué dificultades encentras para alcanzarlos?</w:t>
      </w:r>
    </w:p>
    <w:p w:rsidR="001731BB" w:rsidRP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¿Qué haces para superar las dificultades?</w:t>
      </w:r>
    </w:p>
    <w:p w:rsidR="001731BB" w:rsidRP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¿Qué idea de la felicidad se nos presenta en la película? ¿Estás de acuerdo con ella? ¿Qué es para ti la felicidad?</w:t>
      </w:r>
    </w:p>
    <w:p w:rsidR="001731BB" w:rsidRP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Como cristiano, ¿qué experiencia de felicidad profunda has tenido?</w:t>
      </w:r>
    </w:p>
    <w:p w:rsidR="001731BB" w:rsidRDefault="001731BB" w:rsidP="001731BB">
      <w:pPr>
        <w:numPr>
          <w:ilvl w:val="0"/>
          <w:numId w:val="10"/>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¿Crees que puedes ser feliz entregándote al Señor? ¿Cómo?</w:t>
      </w:r>
    </w:p>
    <w:p w:rsidR="00721139" w:rsidRDefault="00721139" w:rsidP="00721139">
      <w:pPr>
        <w:shd w:val="clear" w:color="auto" w:fill="FFFFFF"/>
        <w:spacing w:line="360" w:lineRule="atLeast"/>
        <w:ind w:left="480"/>
        <w:rPr>
          <w:rFonts w:ascii="Verdana" w:hAnsi="Verdana"/>
          <w:color w:val="333333"/>
          <w:sz w:val="20"/>
          <w:szCs w:val="20"/>
        </w:rPr>
      </w:pPr>
    </w:p>
    <w:p w:rsidR="00721139" w:rsidRPr="001731BB" w:rsidRDefault="00721139" w:rsidP="00721139">
      <w:pPr>
        <w:shd w:val="clear" w:color="auto" w:fill="FFFFFF"/>
        <w:spacing w:line="360" w:lineRule="atLeast"/>
        <w:ind w:left="480"/>
        <w:rPr>
          <w:rFonts w:ascii="Verdana" w:hAnsi="Verdana"/>
          <w:color w:val="333333"/>
          <w:sz w:val="20"/>
          <w:szCs w:val="20"/>
        </w:rPr>
      </w:pPr>
    </w:p>
    <w:p w:rsidR="001731BB" w:rsidRDefault="001731BB" w:rsidP="001731BB">
      <w:pPr>
        <w:pStyle w:val="Ttulo2"/>
        <w:shd w:val="clear" w:color="auto" w:fill="FFFFFF"/>
        <w:spacing w:after="0" w:line="360" w:lineRule="atLeast"/>
        <w:jc w:val="both"/>
        <w:rPr>
          <w:rFonts w:ascii="Verdana" w:hAnsi="Verdana"/>
          <w:b/>
          <w:bCs/>
          <w:color w:val="333333"/>
          <w:sz w:val="20"/>
          <w:szCs w:val="20"/>
        </w:rPr>
      </w:pPr>
      <w:r w:rsidRPr="001731BB">
        <w:rPr>
          <w:rFonts w:ascii="Verdana" w:hAnsi="Verdana"/>
          <w:b/>
          <w:bCs/>
          <w:color w:val="333333"/>
          <w:sz w:val="20"/>
          <w:szCs w:val="20"/>
        </w:rPr>
        <w:t>4.3</w:t>
      </w:r>
      <w:proofErr w:type="gramStart"/>
      <w:r w:rsidRPr="001731BB">
        <w:rPr>
          <w:rFonts w:ascii="Verdana" w:hAnsi="Verdana"/>
          <w:b/>
          <w:bCs/>
          <w:color w:val="333333"/>
          <w:sz w:val="20"/>
          <w:szCs w:val="20"/>
        </w:rPr>
        <w:t>.Oramos</w:t>
      </w:r>
      <w:proofErr w:type="gramEnd"/>
    </w:p>
    <w:p w:rsidR="00721139" w:rsidRPr="001731BB" w:rsidRDefault="00721139" w:rsidP="001731BB">
      <w:pPr>
        <w:pStyle w:val="Ttulo2"/>
        <w:shd w:val="clear" w:color="auto" w:fill="FFFFFF"/>
        <w:spacing w:after="0" w:line="360" w:lineRule="atLeast"/>
        <w:jc w:val="both"/>
        <w:rPr>
          <w:rFonts w:ascii="Verdana" w:hAnsi="Verdana"/>
          <w:color w:val="333333"/>
          <w:sz w:val="20"/>
          <w:szCs w:val="20"/>
        </w:rPr>
      </w:pPr>
      <w:r w:rsidRPr="001E4585">
        <w:rPr>
          <w:rFonts w:ascii="Verdana" w:hAnsi="Verdana"/>
          <w:b/>
          <w:bCs/>
          <w:noProof/>
          <w:color w:val="333333"/>
          <w:sz w:val="20"/>
          <w:szCs w:val="20"/>
          <w:lang w:eastAsia="en-US"/>
        </w:rPr>
        <w:pict>
          <v:shape id="_x0000_s1089" type="#_x0000_t202" style="position:absolute;left:0;text-align:left;margin-left:252.6pt;margin-top:.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1731BB" w:rsidRPr="00721139" w:rsidRDefault="001731BB" w:rsidP="001731BB">
      <w:pPr>
        <w:numPr>
          <w:ilvl w:val="0"/>
          <w:numId w:val="12"/>
        </w:numPr>
        <w:shd w:val="clear" w:color="auto" w:fill="FFFFFF"/>
        <w:spacing w:line="360" w:lineRule="atLeast"/>
        <w:ind w:left="480"/>
        <w:rPr>
          <w:rFonts w:ascii="Verdana" w:hAnsi="Verdana"/>
          <w:color w:val="333333"/>
          <w:sz w:val="20"/>
          <w:szCs w:val="20"/>
        </w:rPr>
      </w:pPr>
      <w:r w:rsidRPr="00721139">
        <w:rPr>
          <w:rFonts w:ascii="Verdana" w:hAnsi="Verdana"/>
          <w:color w:val="333333"/>
          <w:sz w:val="20"/>
          <w:szCs w:val="20"/>
        </w:rPr>
        <w:t>POEMA: Oda a la alegría</w:t>
      </w:r>
      <w:r w:rsidR="00721139" w:rsidRPr="00721139">
        <w:rPr>
          <w:rFonts w:ascii="Verdana" w:hAnsi="Verdana"/>
          <w:color w:val="333333"/>
          <w:sz w:val="20"/>
          <w:szCs w:val="20"/>
        </w:rPr>
        <w:t xml:space="preserve"> </w:t>
      </w:r>
      <w:r w:rsidRPr="00721139">
        <w:rPr>
          <w:rFonts w:ascii="Verdana" w:hAnsi="Verdana"/>
          <w:color w:val="333333"/>
          <w:sz w:val="20"/>
          <w:szCs w:val="20"/>
        </w:rPr>
        <w:t>(Pablo Neruda)</w:t>
      </w:r>
    </w:p>
    <w:p w:rsidR="001731BB" w:rsidRPr="00721139" w:rsidRDefault="001731BB" w:rsidP="001731BB">
      <w:pPr>
        <w:numPr>
          <w:ilvl w:val="0"/>
          <w:numId w:val="13"/>
        </w:numPr>
        <w:shd w:val="clear" w:color="auto" w:fill="FFFFFF"/>
        <w:spacing w:line="360" w:lineRule="atLeast"/>
        <w:ind w:left="480"/>
        <w:rPr>
          <w:rFonts w:ascii="Verdana" w:hAnsi="Verdana"/>
          <w:color w:val="333333"/>
          <w:sz w:val="20"/>
          <w:szCs w:val="20"/>
        </w:rPr>
      </w:pPr>
      <w:r w:rsidRPr="00721139">
        <w:rPr>
          <w:rFonts w:ascii="Verdana" w:hAnsi="Verdana"/>
          <w:color w:val="333333"/>
          <w:sz w:val="20"/>
          <w:szCs w:val="20"/>
        </w:rPr>
        <w:t>ORACIÓN</w:t>
      </w:r>
      <w:r w:rsidR="00721139" w:rsidRPr="00721139">
        <w:rPr>
          <w:rFonts w:ascii="Verdana" w:hAnsi="Verdana"/>
          <w:color w:val="333333"/>
          <w:sz w:val="20"/>
          <w:szCs w:val="20"/>
        </w:rPr>
        <w:t xml:space="preserve"> </w:t>
      </w:r>
      <w:r w:rsidRPr="00721139">
        <w:rPr>
          <w:rFonts w:ascii="Verdana" w:hAnsi="Verdana"/>
          <w:color w:val="333333"/>
          <w:sz w:val="20"/>
          <w:szCs w:val="20"/>
        </w:rPr>
        <w:t xml:space="preserve">(Juanjo </w:t>
      </w:r>
      <w:proofErr w:type="spellStart"/>
      <w:r w:rsidRPr="00721139">
        <w:rPr>
          <w:rFonts w:ascii="Verdana" w:hAnsi="Verdana"/>
          <w:color w:val="333333"/>
          <w:sz w:val="20"/>
          <w:szCs w:val="20"/>
        </w:rPr>
        <w:t>Elezkano</w:t>
      </w:r>
      <w:proofErr w:type="spellEnd"/>
      <w:r w:rsidRPr="00721139">
        <w:rPr>
          <w:rFonts w:ascii="Verdana" w:hAnsi="Verdana"/>
          <w:color w:val="333333"/>
          <w:sz w:val="20"/>
          <w:szCs w:val="20"/>
        </w:rPr>
        <w:t>)</w:t>
      </w:r>
    </w:p>
    <w:p w:rsidR="001731BB" w:rsidRPr="001731BB" w:rsidRDefault="001731BB" w:rsidP="001731BB">
      <w:pPr>
        <w:numPr>
          <w:ilvl w:val="0"/>
          <w:numId w:val="14"/>
        </w:numPr>
        <w:shd w:val="clear" w:color="auto" w:fill="FFFFFF"/>
        <w:spacing w:line="360" w:lineRule="atLeast"/>
        <w:ind w:left="480"/>
        <w:rPr>
          <w:rFonts w:ascii="Verdana" w:hAnsi="Verdana"/>
          <w:color w:val="333333"/>
          <w:sz w:val="20"/>
          <w:szCs w:val="20"/>
        </w:rPr>
      </w:pPr>
      <w:r w:rsidRPr="001731BB">
        <w:rPr>
          <w:rFonts w:ascii="Verdana" w:hAnsi="Verdana"/>
          <w:color w:val="333333"/>
          <w:sz w:val="20"/>
          <w:szCs w:val="20"/>
        </w:rPr>
        <w:t>Palabra de Dios: Filipenses 4, 4-7</w:t>
      </w:r>
    </w:p>
    <w:p w:rsidR="001731BB" w:rsidRPr="00721139" w:rsidRDefault="001731BB" w:rsidP="001731BB">
      <w:pPr>
        <w:numPr>
          <w:ilvl w:val="0"/>
          <w:numId w:val="16"/>
        </w:numPr>
        <w:shd w:val="clear" w:color="auto" w:fill="FFFFFF"/>
        <w:spacing w:line="360" w:lineRule="atLeast"/>
        <w:ind w:left="480"/>
        <w:rPr>
          <w:rFonts w:ascii="Verdana" w:hAnsi="Verdana"/>
          <w:color w:val="333333"/>
          <w:sz w:val="20"/>
          <w:szCs w:val="20"/>
        </w:rPr>
      </w:pPr>
      <w:r w:rsidRPr="00721139">
        <w:rPr>
          <w:rFonts w:ascii="Verdana" w:hAnsi="Verdana"/>
          <w:color w:val="333333"/>
          <w:sz w:val="20"/>
          <w:szCs w:val="20"/>
        </w:rPr>
        <w:t>LA VIDA COMO VOCACIÓN</w:t>
      </w:r>
      <w:r w:rsidR="00721139" w:rsidRPr="00721139">
        <w:rPr>
          <w:rFonts w:ascii="Verdana" w:hAnsi="Verdana"/>
          <w:color w:val="333333"/>
          <w:sz w:val="20"/>
          <w:szCs w:val="20"/>
        </w:rPr>
        <w:t xml:space="preserve"> </w:t>
      </w:r>
      <w:r w:rsidRPr="00721139">
        <w:rPr>
          <w:rFonts w:ascii="Verdana" w:hAnsi="Verdana"/>
          <w:color w:val="333333"/>
          <w:sz w:val="20"/>
          <w:szCs w:val="20"/>
        </w:rPr>
        <w:t>(Grupo Herramientas Nueve)</w:t>
      </w:r>
    </w:p>
    <w:p w:rsidR="001731BB" w:rsidRPr="00721139" w:rsidRDefault="001731BB" w:rsidP="001731BB">
      <w:pPr>
        <w:numPr>
          <w:ilvl w:val="0"/>
          <w:numId w:val="17"/>
        </w:numPr>
        <w:shd w:val="clear" w:color="auto" w:fill="FFFFFF"/>
        <w:spacing w:line="360" w:lineRule="atLeast"/>
        <w:ind w:left="480"/>
        <w:rPr>
          <w:rFonts w:ascii="Verdana" w:hAnsi="Verdana"/>
          <w:color w:val="333333"/>
          <w:sz w:val="20"/>
          <w:szCs w:val="20"/>
        </w:rPr>
      </w:pPr>
      <w:r w:rsidRPr="00721139">
        <w:rPr>
          <w:rFonts w:ascii="Verdana" w:hAnsi="Verdana"/>
          <w:color w:val="333333"/>
          <w:sz w:val="20"/>
          <w:szCs w:val="20"/>
        </w:rPr>
        <w:t>CREO</w:t>
      </w:r>
      <w:r w:rsidR="00721139" w:rsidRPr="00721139">
        <w:rPr>
          <w:rFonts w:ascii="Verdana" w:hAnsi="Verdana"/>
          <w:color w:val="333333"/>
          <w:sz w:val="20"/>
          <w:szCs w:val="20"/>
        </w:rPr>
        <w:t xml:space="preserve"> </w:t>
      </w:r>
      <w:r w:rsidRPr="00721139">
        <w:rPr>
          <w:rFonts w:ascii="Verdana" w:hAnsi="Verdana"/>
          <w:color w:val="333333"/>
          <w:sz w:val="20"/>
          <w:szCs w:val="20"/>
        </w:rPr>
        <w:t xml:space="preserve">(José E. </w:t>
      </w:r>
      <w:proofErr w:type="spellStart"/>
      <w:r w:rsidRPr="00721139">
        <w:rPr>
          <w:rFonts w:ascii="Verdana" w:hAnsi="Verdana"/>
          <w:color w:val="333333"/>
          <w:sz w:val="20"/>
          <w:szCs w:val="20"/>
        </w:rPr>
        <w:t>Galarreta</w:t>
      </w:r>
      <w:proofErr w:type="spellEnd"/>
      <w:r w:rsidRPr="00721139">
        <w:rPr>
          <w:rFonts w:ascii="Verdana" w:hAnsi="Verdana"/>
          <w:color w:val="333333"/>
          <w:sz w:val="20"/>
          <w:szCs w:val="20"/>
        </w:rPr>
        <w:t>)</w:t>
      </w:r>
    </w:p>
    <w:p w:rsidR="001731BB" w:rsidRDefault="001731BB" w:rsidP="001731BB">
      <w:pPr>
        <w:shd w:val="clear" w:color="auto" w:fill="FFFFFF"/>
        <w:spacing w:line="360" w:lineRule="atLeast"/>
        <w:ind w:left="480"/>
        <w:rPr>
          <w:rFonts w:ascii="Verdana" w:hAnsi="Verdana"/>
          <w:color w:val="333333"/>
          <w:sz w:val="20"/>
          <w:szCs w:val="20"/>
        </w:rPr>
      </w:pPr>
    </w:p>
    <w:sectPr w:rsidR="001731BB"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55374"/>
    <w:multiLevelType w:val="multilevel"/>
    <w:tmpl w:val="7F5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A1F3D"/>
    <w:multiLevelType w:val="multilevel"/>
    <w:tmpl w:val="5E0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9070D"/>
    <w:multiLevelType w:val="multilevel"/>
    <w:tmpl w:val="3DE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30911"/>
    <w:multiLevelType w:val="multilevel"/>
    <w:tmpl w:val="10EE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B492A"/>
    <w:multiLevelType w:val="multilevel"/>
    <w:tmpl w:val="2F8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2106C"/>
    <w:multiLevelType w:val="multilevel"/>
    <w:tmpl w:val="719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97386"/>
    <w:multiLevelType w:val="multilevel"/>
    <w:tmpl w:val="3B3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3443B"/>
    <w:multiLevelType w:val="multilevel"/>
    <w:tmpl w:val="B00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55421"/>
    <w:multiLevelType w:val="multilevel"/>
    <w:tmpl w:val="9F8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D47E4"/>
    <w:multiLevelType w:val="multilevel"/>
    <w:tmpl w:val="61CA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2"/>
  </w:num>
  <w:num w:numId="4">
    <w:abstractNumId w:val="0"/>
  </w:num>
  <w:num w:numId="5">
    <w:abstractNumId w:val="17"/>
  </w:num>
  <w:num w:numId="6">
    <w:abstractNumId w:val="9"/>
  </w:num>
  <w:num w:numId="7">
    <w:abstractNumId w:val="2"/>
  </w:num>
  <w:num w:numId="8">
    <w:abstractNumId w:val="10"/>
  </w:num>
  <w:num w:numId="9">
    <w:abstractNumId w:val="6"/>
  </w:num>
  <w:num w:numId="10">
    <w:abstractNumId w:val="3"/>
  </w:num>
  <w:num w:numId="11">
    <w:abstractNumId w:val="1"/>
  </w:num>
  <w:num w:numId="12">
    <w:abstractNumId w:val="11"/>
  </w:num>
  <w:num w:numId="13">
    <w:abstractNumId w:val="4"/>
  </w:num>
  <w:num w:numId="14">
    <w:abstractNumId w:val="5"/>
  </w:num>
  <w:num w:numId="15">
    <w:abstractNumId w:val="7"/>
  </w:num>
  <w:num w:numId="16">
    <w:abstractNumId w:val="16"/>
  </w:num>
  <w:num w:numId="17">
    <w:abstractNumId w:val="8"/>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731BB"/>
    <w:rsid w:val="001B245B"/>
    <w:rsid w:val="001E4585"/>
    <w:rsid w:val="002256D7"/>
    <w:rsid w:val="00237F21"/>
    <w:rsid w:val="00275DC4"/>
    <w:rsid w:val="002C72F6"/>
    <w:rsid w:val="003130E0"/>
    <w:rsid w:val="004015F1"/>
    <w:rsid w:val="00464ED4"/>
    <w:rsid w:val="004657B6"/>
    <w:rsid w:val="004D357E"/>
    <w:rsid w:val="005B2D56"/>
    <w:rsid w:val="005D3F80"/>
    <w:rsid w:val="006304B5"/>
    <w:rsid w:val="006C7251"/>
    <w:rsid w:val="00721139"/>
    <w:rsid w:val="00785D49"/>
    <w:rsid w:val="007D6202"/>
    <w:rsid w:val="00874520"/>
    <w:rsid w:val="008D3807"/>
    <w:rsid w:val="008F7BC9"/>
    <w:rsid w:val="00996C90"/>
    <w:rsid w:val="00A456EA"/>
    <w:rsid w:val="00A57448"/>
    <w:rsid w:val="00A94CBC"/>
    <w:rsid w:val="00AA2721"/>
    <w:rsid w:val="00AB258E"/>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498734689">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en-busca-de-la-feli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2013-10-21T08:12:00Z</dcterms:created>
  <dcterms:modified xsi:type="dcterms:W3CDTF">2013-10-21T08:18:00Z</dcterms:modified>
</cp:coreProperties>
</file>